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center"/>
      </w:pPr>
      <w:r w:rsidRPr="00CF57D1">
        <w:t>ΠΡΟΣ ΔΗΜΟ ΔΙΟΥ-ΟΛΥΜΠΟΥ</w:t>
      </w:r>
    </w:p>
    <w:p w:rsidR="0075544D" w:rsidRPr="00CF57D1" w:rsidRDefault="0075544D" w:rsidP="00CF57D1">
      <w:pPr>
        <w:jc w:val="both"/>
      </w:pPr>
    </w:p>
    <w:p w:rsidR="0075544D" w:rsidRPr="00CF57D1" w:rsidRDefault="0075544D" w:rsidP="00C755D1">
      <w:pPr>
        <w:jc w:val="center"/>
      </w:pPr>
    </w:p>
    <w:p w:rsidR="0075544D" w:rsidRDefault="0075544D" w:rsidP="00C755D1">
      <w:pPr>
        <w:jc w:val="center"/>
      </w:pPr>
      <w:r w:rsidRPr="00CF57D1">
        <w:t>ΟΙΚΟΝΟΜΙΚΗ ΠΡΟΣΦΟΡΑ ΓΙΑ</w:t>
      </w:r>
    </w:p>
    <w:p w:rsidR="006177A2" w:rsidRDefault="006177A2" w:rsidP="006177A2">
      <w:pPr>
        <w:jc w:val="center"/>
        <w:rPr>
          <w:color w:val="000000"/>
        </w:rPr>
      </w:pPr>
      <w:r>
        <w:rPr>
          <w:color w:val="000000"/>
        </w:rPr>
        <w:t>ΣΥΝΤΗΡΗΣΕΙΣ - ΕΠΙΣΚΕΥΕΣ ΑΘΛΗΤΙΚΩΝ ΕΓΚΑΤΑΣΤΑΣΕΩΝ ΣΤΗΝ Δ.Ε. ΛΙΤΟΧΩΡΟΥ</w:t>
      </w:r>
    </w:p>
    <w:p w:rsidR="006177A2" w:rsidRPr="00CF57D1" w:rsidRDefault="006177A2" w:rsidP="00C755D1">
      <w:pPr>
        <w:jc w:val="center"/>
      </w:pPr>
    </w:p>
    <w:p w:rsidR="0075544D" w:rsidRDefault="0075544D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66"/>
        <w:gridCol w:w="2126"/>
      </w:tblGrid>
      <w:tr w:rsidR="0075544D" w:rsidRPr="0037447D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:rsidR="0075544D" w:rsidRPr="0037447D" w:rsidRDefault="0075544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:rsidR="0075544D" w:rsidRPr="0037447D" w:rsidRDefault="0075544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 w:rsidR="00DC01F1">
              <w:rPr>
                <w:b/>
                <w:bCs/>
              </w:rPr>
              <w:t>ΕΡΓΟΥ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75544D" w:rsidRPr="0037447D" w:rsidRDefault="0075544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75544D" w:rsidRPr="0037447D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:rsidR="0075544D" w:rsidRPr="006700A7" w:rsidRDefault="0075544D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C01F1" w:rsidRDefault="00DC01F1" w:rsidP="00DC01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ΣΥΝΤΗΡΗΣΕΙΣ - ΕΠΙΣΚΕΥΕΣ ΑΘΛΗΤΙΚΩΝ ΕΓΚΑΤΑΣΤΑΣΕΩΝ ΣΤΗΝ Δ.Ε. ΛΙΤΟΧΩΡΟΥ</w:t>
            </w:r>
          </w:p>
          <w:p w:rsidR="0075544D" w:rsidRPr="006700A7" w:rsidRDefault="0075544D" w:rsidP="00DC01F1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544D" w:rsidRPr="00097FEE" w:rsidRDefault="0075544D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5544D" w:rsidRPr="0037447D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:rsidR="0075544D" w:rsidRPr="006700A7" w:rsidRDefault="0075544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:rsidR="0075544D" w:rsidRPr="006700A7" w:rsidRDefault="00DC01F1" w:rsidP="00DC01F1">
            <w:pPr>
              <w:tabs>
                <w:tab w:val="center" w:pos="955"/>
                <w:tab w:val="right" w:pos="1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16.114,78</w:t>
            </w:r>
            <w:r>
              <w:rPr>
                <w:b/>
                <w:bCs/>
              </w:rPr>
              <w:tab/>
            </w:r>
            <w:r w:rsidR="0075544D" w:rsidRPr="006700A7">
              <w:rPr>
                <w:b/>
                <w:bCs/>
              </w:rPr>
              <w:t>€</w:t>
            </w:r>
          </w:p>
        </w:tc>
      </w:tr>
      <w:tr w:rsidR="0075544D" w:rsidRPr="0037447D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:rsidR="0075544D" w:rsidRPr="006700A7" w:rsidRDefault="0075544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:rsidR="0075544D" w:rsidRPr="006700A7" w:rsidRDefault="00DC01F1" w:rsidP="00DC0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3.867,54</w:t>
            </w:r>
            <w:r w:rsidR="0075544D" w:rsidRPr="006700A7">
              <w:rPr>
                <w:b/>
                <w:bCs/>
              </w:rPr>
              <w:t>€</w:t>
            </w:r>
          </w:p>
        </w:tc>
      </w:tr>
      <w:tr w:rsidR="0075544D" w:rsidRPr="00CA3300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:rsidR="0075544D" w:rsidRPr="006700A7" w:rsidRDefault="0075544D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:rsidR="0075544D" w:rsidRPr="006700A7" w:rsidRDefault="00DC01F1" w:rsidP="00DC01F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19.982,33</w:t>
            </w:r>
            <w:r w:rsidR="0075544D" w:rsidRPr="006700A7">
              <w:rPr>
                <w:b/>
                <w:bCs/>
              </w:rPr>
              <w:t>€</w:t>
            </w:r>
          </w:p>
        </w:tc>
      </w:tr>
    </w:tbl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Pr="00DC01F1" w:rsidRDefault="0075544D" w:rsidP="00DC01F1">
      <w:pPr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el-GR" w:bidi="ar-SA"/>
        </w:rPr>
      </w:pPr>
      <w:r w:rsidRPr="00CF57D1">
        <w:t>Οι εργασίες θα εκτελεστούν</w:t>
      </w:r>
      <w:r w:rsidR="00DC01F1">
        <w:t xml:space="preserve"> </w:t>
      </w:r>
      <w:r w:rsidRPr="00CF57D1">
        <w:t>σύμφωνα</w:t>
      </w:r>
      <w:r w:rsidR="00DC01F1">
        <w:t xml:space="preserve"> </w:t>
      </w:r>
      <w:r w:rsidRPr="00CF57D1">
        <w:t xml:space="preserve">με την </w:t>
      </w:r>
      <w:r w:rsidR="00DC01F1" w:rsidRPr="00DC01F1">
        <w:rPr>
          <w:rFonts w:ascii="Arial" w:eastAsia="Times New Roman" w:hAnsi="Arial"/>
          <w:color w:val="000000"/>
          <w:kern w:val="0"/>
          <w:sz w:val="22"/>
          <w:szCs w:val="22"/>
          <w:lang w:eastAsia="el-GR" w:bidi="ar-SA"/>
        </w:rPr>
        <w:t>23REQ013112257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:rsidR="0075544D" w:rsidRDefault="0075544D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75544D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4D" w:rsidRDefault="0075544D" w:rsidP="00B87ECB">
            <w:pPr>
              <w:jc w:val="center"/>
            </w:pPr>
            <w:r w:rsidRPr="00CF57D1">
              <w:t>Ο ΠΡΟΣΦΕΡΩΝ</w:t>
            </w:r>
          </w:p>
        </w:tc>
      </w:tr>
      <w:tr w:rsidR="0075544D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544D" w:rsidRDefault="0075544D" w:rsidP="00B87ECB">
            <w:pPr>
              <w:jc w:val="center"/>
            </w:pPr>
            <w:r>
              <w:t>ΣΦΡΑΓΙΔΑ / ΥΠΟΓΡΑΦΗ</w:t>
            </w: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544D" w:rsidRDefault="0075544D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544D" w:rsidRPr="00DA3A6A" w:rsidRDefault="0075544D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p w:rsidR="0075544D" w:rsidRDefault="0075544D" w:rsidP="00A23028">
      <w:pPr>
        <w:sectPr w:rsidR="0075544D" w:rsidSect="0075544D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:rsidR="0075544D" w:rsidRPr="00CF57D1" w:rsidRDefault="0075544D" w:rsidP="00A23028"/>
    <w:sectPr w:rsidR="0075544D" w:rsidRPr="00CF57D1" w:rsidSect="0075544D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CF57D1"/>
    <w:rsid w:val="00020142"/>
    <w:rsid w:val="000334B0"/>
    <w:rsid w:val="000755F1"/>
    <w:rsid w:val="000A3C1A"/>
    <w:rsid w:val="000E3E1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5D7827"/>
    <w:rsid w:val="005F0B85"/>
    <w:rsid w:val="006007F0"/>
    <w:rsid w:val="006177A2"/>
    <w:rsid w:val="006254FC"/>
    <w:rsid w:val="00656DE6"/>
    <w:rsid w:val="006939EA"/>
    <w:rsid w:val="00710DA9"/>
    <w:rsid w:val="00722DB5"/>
    <w:rsid w:val="007318E0"/>
    <w:rsid w:val="00740E6E"/>
    <w:rsid w:val="0075544D"/>
    <w:rsid w:val="00790F1A"/>
    <w:rsid w:val="007A1006"/>
    <w:rsid w:val="007E38C2"/>
    <w:rsid w:val="00812F52"/>
    <w:rsid w:val="00823521"/>
    <w:rsid w:val="0084178F"/>
    <w:rsid w:val="008A223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C755D1"/>
    <w:rsid w:val="00C94130"/>
    <w:rsid w:val="00CD5A43"/>
    <w:rsid w:val="00CF57D1"/>
    <w:rsid w:val="00D745A3"/>
    <w:rsid w:val="00D80B8E"/>
    <w:rsid w:val="00DA3A6A"/>
    <w:rsid w:val="00DB2550"/>
    <w:rsid w:val="00DC01F1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A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A3C1A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0A3C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0A3C1A"/>
    <w:pPr>
      <w:spacing w:after="120"/>
    </w:pPr>
  </w:style>
  <w:style w:type="paragraph" w:styleId="a5">
    <w:name w:val="List"/>
    <w:basedOn w:val="a4"/>
    <w:rsid w:val="000A3C1A"/>
  </w:style>
  <w:style w:type="paragraph" w:customStyle="1" w:styleId="10">
    <w:name w:val="Λεζάντα1"/>
    <w:basedOn w:val="a"/>
    <w:rsid w:val="000A3C1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0A3C1A"/>
    <w:pPr>
      <w:suppressLineNumbers/>
    </w:pPr>
  </w:style>
  <w:style w:type="paragraph" w:customStyle="1" w:styleId="a7">
    <w:name w:val="Περιεχόμενα πίνακα"/>
    <w:basedOn w:val="a"/>
    <w:rsid w:val="000A3C1A"/>
    <w:pPr>
      <w:suppressLineNumbers/>
    </w:pPr>
  </w:style>
  <w:style w:type="paragraph" w:customStyle="1" w:styleId="a8">
    <w:name w:val="Επικεφαλίδα πίνακα"/>
    <w:basedOn w:val="a7"/>
    <w:rsid w:val="000A3C1A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Tserdaneli</cp:lastModifiedBy>
  <cp:revision>3</cp:revision>
  <cp:lastPrinted>2023-03-23T07:03:00Z</cp:lastPrinted>
  <dcterms:created xsi:type="dcterms:W3CDTF">2023-04-10T08:34:00Z</dcterms:created>
  <dcterms:modified xsi:type="dcterms:W3CDTF">2023-07-20T11:21:00Z</dcterms:modified>
</cp:coreProperties>
</file>